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93" w:lineRule="atLeas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 xml:space="preserve">附件一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93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  <w:t>河南轻工职业学院网站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93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  <w:t>各校区部门新闻稿件发布登记表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93" w:lineRule="atLeast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  <w:t>校 区：                               部 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3449"/>
        <w:gridCol w:w="1185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发稿时间</w:t>
            </w:r>
          </w:p>
        </w:tc>
        <w:tc>
          <w:tcPr>
            <w:tcW w:w="344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 w:firstLine="1200" w:firstLineChars="40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年   月  日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lang w:val="en-US" w:eastAsia="zh-CN" w:bidi="ar-SA"/>
              </w:rPr>
              <w:t>信息员</w:t>
            </w:r>
          </w:p>
        </w:tc>
        <w:tc>
          <w:tcPr>
            <w:tcW w:w="240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稿件题目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稿件来源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 xml:space="preserve"> 校内撰写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 xml:space="preserve"> 网络转载（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发布栏目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 xml:space="preserve">（主）         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（副）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部门主任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审    核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 xml:space="preserve">           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时间：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93" w:lineRule="atLeast"/>
              <w:ind w:right="0" w:firstLine="600" w:firstLineChars="20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此登记表经部门主任审核签字后，留各部门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lang w:val="en-US" w:eastAsia="zh-CN" w:bidi="ar-SA"/>
              </w:rPr>
              <w:t>信息员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30"/>
                <w:szCs w:val="30"/>
                <w:shd w:val="clear" w:fill="FFFFFF"/>
                <w:vertAlign w:val="baseline"/>
                <w:lang w:val="en-US" w:eastAsia="zh-CN" w:bidi="ar-SA"/>
              </w:rPr>
              <w:t>处存档备查，切勿遗失。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93" w:lineRule="atLeast"/>
        <w:ind w:right="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44192"/>
    <w:rsid w:val="12AF0BAE"/>
    <w:rsid w:val="4D7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2019-11-26T02:52:00Z</dcterms:created>
  <dc:creator>安 生ゝ</dc:creator>
  <cp:lastModifiedBy>安 生ゝ</cp:lastModifiedBy>
  <dcterms:modified xsi:type="dcterms:W3CDTF">2019-11-26T02:59:57Z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